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60"/>
        <w:gridCol w:w="4111"/>
        <w:gridCol w:w="7402"/>
      </w:tblGrid>
      <w:tr w:rsidR="0090051C" w:rsidRPr="00E82D69" w:rsidTr="00E82D69">
        <w:trPr>
          <w:trHeight w:val="1975"/>
        </w:trPr>
        <w:tc>
          <w:tcPr>
            <w:tcW w:w="2660" w:type="dxa"/>
          </w:tcPr>
          <w:p w:rsidR="0090051C" w:rsidRPr="00E82D69" w:rsidRDefault="0090051C">
            <w:pPr>
              <w:rPr>
                <w:rFonts w:ascii="Letterjoin-Air Plus 16" w:hAnsi="Letterjoin-Air Plus 16"/>
              </w:rPr>
            </w:pPr>
            <w:bookmarkStart w:id="0" w:name="_GoBack"/>
            <w:bookmarkEnd w:id="0"/>
            <w:r w:rsidRPr="00E82D69">
              <w:rPr>
                <w:rFonts w:ascii="Letterjoin-Air Plus 16" w:hAnsi="Letterjoin-Air Plus 16"/>
              </w:rPr>
              <w:t>Autumn 1</w:t>
            </w:r>
          </w:p>
        </w:tc>
        <w:tc>
          <w:tcPr>
            <w:tcW w:w="4111" w:type="dxa"/>
          </w:tcPr>
          <w:p w:rsidR="0090051C" w:rsidRPr="00E82D69" w:rsidRDefault="0090051C">
            <w:pPr>
              <w:rPr>
                <w:rFonts w:ascii="Letterjoin-Air Plus 16" w:hAnsi="Letterjoin-Air Plus 16"/>
              </w:rPr>
            </w:pPr>
            <w:r w:rsidRPr="00E82D69">
              <w:rPr>
                <w:rFonts w:ascii="Letterjoin-Air Plus 16" w:hAnsi="Letterjoin-Air Plus 16"/>
                <w:noProof/>
                <w:lang w:eastAsia="en-GB"/>
              </w:rPr>
              <w:drawing>
                <wp:anchor distT="0" distB="0" distL="114300" distR="114300" simplePos="0" relativeHeight="251658240" behindDoc="1" locked="0" layoutInCell="1" allowOverlap="1" wp14:anchorId="0D6F1339" wp14:editId="7941312B">
                  <wp:simplePos x="0" y="0"/>
                  <wp:positionH relativeFrom="column">
                    <wp:posOffset>649605</wp:posOffset>
                  </wp:positionH>
                  <wp:positionV relativeFrom="paragraph">
                    <wp:posOffset>357505</wp:posOffset>
                  </wp:positionV>
                  <wp:extent cx="1065530" cy="841375"/>
                  <wp:effectExtent l="0" t="0" r="1270" b="0"/>
                  <wp:wrapTight wrapText="bothSides">
                    <wp:wrapPolygon edited="0">
                      <wp:start x="0" y="0"/>
                      <wp:lineTo x="0" y="21029"/>
                      <wp:lineTo x="21240" y="21029"/>
                      <wp:lineTo x="21240" y="0"/>
                      <wp:lineTo x="0" y="0"/>
                    </wp:wrapPolygon>
                  </wp:wrapTight>
                  <wp:docPr id="1" name="Picture 1" descr="C:\Users\mrs.clarke\AppData\Local\Microsoft\Windows\INetCache\IE\PQCGYHEV\NIÑO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clarke\AppData\Local\Microsoft\Windows\INetCache\IE\PQCGYHEV\NIÑOS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553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D69">
              <w:rPr>
                <w:rFonts w:ascii="Letterjoin-Air Plus 16" w:hAnsi="Letterjoin-Air Plus 16"/>
              </w:rPr>
              <w:t>“Me, myself and I”</w:t>
            </w:r>
          </w:p>
        </w:tc>
        <w:tc>
          <w:tcPr>
            <w:tcW w:w="7402" w:type="dxa"/>
          </w:tcPr>
          <w:p w:rsidR="007E4921" w:rsidRPr="00E82D69" w:rsidRDefault="007E4921" w:rsidP="007E4921">
            <w:pPr>
              <w:rPr>
                <w:rFonts w:ascii="Letterjoin-Air Plus 16" w:hAnsi="Letterjoin-Air Plus 16"/>
                <w:sz w:val="18"/>
              </w:rPr>
            </w:pPr>
            <w:r w:rsidRPr="00E82D69">
              <w:rPr>
                <w:rFonts w:ascii="Letterjoin-Air Plus 16" w:hAnsi="Letterjoin-Air Plus 16"/>
                <w:sz w:val="18"/>
              </w:rPr>
              <w:t xml:space="preserve">This topic allows the children to get to know one another and themselves. We look at families, bodies, homes and special memories.  The children love to share exciting facts about themselves and we largely focus on personal, social and emotional development. During this half term we support children in making friends, follow routines and settle into life at school. </w:t>
            </w:r>
          </w:p>
          <w:p w:rsidR="0090051C" w:rsidRPr="00E82D69" w:rsidRDefault="0090051C">
            <w:pPr>
              <w:rPr>
                <w:rFonts w:ascii="Letterjoin-Air Plus 16" w:hAnsi="Letterjoin-Air Plus 16"/>
                <w:sz w:val="18"/>
              </w:rPr>
            </w:pPr>
          </w:p>
        </w:tc>
      </w:tr>
      <w:tr w:rsidR="0090051C" w:rsidRPr="00E82D69" w:rsidTr="00E82D69">
        <w:trPr>
          <w:trHeight w:val="1690"/>
        </w:trPr>
        <w:tc>
          <w:tcPr>
            <w:tcW w:w="2660" w:type="dxa"/>
          </w:tcPr>
          <w:p w:rsidR="0090051C" w:rsidRPr="00E82D69" w:rsidRDefault="0090051C">
            <w:pPr>
              <w:rPr>
                <w:rFonts w:ascii="Letterjoin-Air Plus 16" w:hAnsi="Letterjoin-Air Plus 16"/>
              </w:rPr>
            </w:pPr>
            <w:r w:rsidRPr="00E82D69">
              <w:rPr>
                <w:rFonts w:ascii="Letterjoin-Air Plus 16" w:hAnsi="Letterjoin-Air Plus 16"/>
              </w:rPr>
              <w:t xml:space="preserve">Autumn 2 </w:t>
            </w:r>
          </w:p>
        </w:tc>
        <w:tc>
          <w:tcPr>
            <w:tcW w:w="4111" w:type="dxa"/>
          </w:tcPr>
          <w:p w:rsidR="0090051C" w:rsidRPr="00E82D69" w:rsidRDefault="0090051C">
            <w:pPr>
              <w:rPr>
                <w:rFonts w:ascii="Letterjoin-Air Plus 16" w:hAnsi="Letterjoin-Air Plus 16"/>
              </w:rPr>
            </w:pPr>
            <w:r w:rsidRPr="00E82D69">
              <w:rPr>
                <w:rFonts w:ascii="Letterjoin-Air Plus 16" w:hAnsi="Letterjoin-Air Plus 16"/>
                <w:noProof/>
                <w:lang w:eastAsia="en-GB"/>
              </w:rPr>
              <w:drawing>
                <wp:anchor distT="0" distB="0" distL="114300" distR="114300" simplePos="0" relativeHeight="251655168" behindDoc="1" locked="0" layoutInCell="1" allowOverlap="1" wp14:anchorId="310AB85E" wp14:editId="034FAD04">
                  <wp:simplePos x="0" y="0"/>
                  <wp:positionH relativeFrom="column">
                    <wp:posOffset>1278890</wp:posOffset>
                  </wp:positionH>
                  <wp:positionV relativeFrom="paragraph">
                    <wp:posOffset>121920</wp:posOffset>
                  </wp:positionV>
                  <wp:extent cx="861060" cy="645795"/>
                  <wp:effectExtent l="0" t="0" r="0" b="1905"/>
                  <wp:wrapTight wrapText="bothSides">
                    <wp:wrapPolygon edited="0">
                      <wp:start x="0" y="0"/>
                      <wp:lineTo x="0" y="21027"/>
                      <wp:lineTo x="21027" y="21027"/>
                      <wp:lineTo x="21027" y="0"/>
                      <wp:lineTo x="0" y="0"/>
                    </wp:wrapPolygon>
                  </wp:wrapTight>
                  <wp:docPr id="2" name="Picture 2" descr="C:\Users\mrs.clarke\AppData\Local\Microsoft\Windows\INetCache\IE\PDA4PMIR\colour_panels_by_lekilu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clarke\AppData\Local\Microsoft\Windows\INetCache\IE\PDA4PMIR\colour_panels_by_lekilu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D69">
              <w:rPr>
                <w:rFonts w:ascii="Letterjoin-Air Plus 16" w:hAnsi="Letterjoin-Air Plus 16"/>
              </w:rPr>
              <w:t>“Colour”</w:t>
            </w:r>
          </w:p>
        </w:tc>
        <w:tc>
          <w:tcPr>
            <w:tcW w:w="7402" w:type="dxa"/>
          </w:tcPr>
          <w:p w:rsidR="007E4921" w:rsidRPr="00E82D69" w:rsidRDefault="007E4921" w:rsidP="007E4921">
            <w:pPr>
              <w:rPr>
                <w:rFonts w:ascii="Letterjoin-Air Plus 16" w:hAnsi="Letterjoin-Air Plus 16"/>
                <w:sz w:val="18"/>
              </w:rPr>
            </w:pPr>
            <w:r w:rsidRPr="00E82D69">
              <w:rPr>
                <w:rFonts w:ascii="Letterjoin-Air Plus 16" w:hAnsi="Letterjoin-Air Plus 16"/>
                <w:sz w:val="18"/>
              </w:rPr>
              <w:t xml:space="preserve"> This topic is ideal for this time of year. It focusses on environmental colour changes in Autumn and Winter, mixing colours and reading lots of colourful stories! This topic includes seasonal walks around the local area to see some wonderful colours for ourselves. This half term leads into Christmas, with performances and other events taking place. </w:t>
            </w:r>
          </w:p>
          <w:p w:rsidR="0090051C" w:rsidRPr="00E82D69" w:rsidRDefault="0090051C" w:rsidP="0090051C">
            <w:pPr>
              <w:rPr>
                <w:rFonts w:ascii="Letterjoin-Air Plus 16" w:hAnsi="Letterjoin-Air Plus 16"/>
                <w:sz w:val="18"/>
              </w:rPr>
            </w:pPr>
          </w:p>
        </w:tc>
      </w:tr>
      <w:tr w:rsidR="0090051C" w:rsidRPr="00E82D69" w:rsidTr="0090051C">
        <w:trPr>
          <w:trHeight w:val="1339"/>
        </w:trPr>
        <w:tc>
          <w:tcPr>
            <w:tcW w:w="2660" w:type="dxa"/>
          </w:tcPr>
          <w:p w:rsidR="0090051C" w:rsidRPr="00E82D69" w:rsidRDefault="0090051C">
            <w:pPr>
              <w:rPr>
                <w:rFonts w:ascii="Letterjoin-Air Plus 16" w:hAnsi="Letterjoin-Air Plus 16"/>
              </w:rPr>
            </w:pPr>
            <w:r w:rsidRPr="00E82D69">
              <w:rPr>
                <w:rFonts w:ascii="Letterjoin-Air Plus 16" w:hAnsi="Letterjoin-Air Plus 16"/>
              </w:rPr>
              <w:t xml:space="preserve">Spring 1 &amp; 2 </w:t>
            </w:r>
          </w:p>
        </w:tc>
        <w:tc>
          <w:tcPr>
            <w:tcW w:w="4111" w:type="dxa"/>
          </w:tcPr>
          <w:p w:rsidR="0090051C" w:rsidRPr="00E82D69" w:rsidRDefault="0090051C">
            <w:pPr>
              <w:rPr>
                <w:rFonts w:ascii="Letterjoin-Air Plus 16" w:hAnsi="Letterjoin-Air Plus 16"/>
              </w:rPr>
            </w:pPr>
            <w:r w:rsidRPr="00E82D69">
              <w:rPr>
                <w:rFonts w:ascii="Letterjoin-Air Plus 16" w:hAnsi="Letterjoin-Air Plus 16"/>
                <w:noProof/>
                <w:lang w:eastAsia="en-GB"/>
              </w:rPr>
              <w:drawing>
                <wp:anchor distT="0" distB="0" distL="114300" distR="114300" simplePos="0" relativeHeight="251657216" behindDoc="1" locked="0" layoutInCell="1" allowOverlap="1" wp14:anchorId="4B0D3798" wp14:editId="551A96E3">
                  <wp:simplePos x="0" y="0"/>
                  <wp:positionH relativeFrom="column">
                    <wp:posOffset>1383665</wp:posOffset>
                  </wp:positionH>
                  <wp:positionV relativeFrom="paragraph">
                    <wp:posOffset>40640</wp:posOffset>
                  </wp:positionV>
                  <wp:extent cx="986790" cy="592455"/>
                  <wp:effectExtent l="0" t="0" r="3810" b="0"/>
                  <wp:wrapTight wrapText="bothSides">
                    <wp:wrapPolygon edited="0">
                      <wp:start x="0" y="0"/>
                      <wp:lineTo x="0" y="20836"/>
                      <wp:lineTo x="21266" y="20836"/>
                      <wp:lineTo x="21266" y="0"/>
                      <wp:lineTo x="0" y="0"/>
                    </wp:wrapPolygon>
                  </wp:wrapTight>
                  <wp:docPr id="3" name="Picture 3" descr="C:\Users\mrs.clarke\AppData\Local\Microsoft\Windows\INetCache\IE\PQCGYHEV\earth-univer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s.clarke\AppData\Local\Microsoft\Windows\INetCache\IE\PQCGYHEV\earth-univers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79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D69">
              <w:rPr>
                <w:rFonts w:ascii="Letterjoin-Air Plus 16" w:hAnsi="Letterjoin-Air Plus 16"/>
              </w:rPr>
              <w:t>“The Universe we share”</w:t>
            </w:r>
          </w:p>
        </w:tc>
        <w:tc>
          <w:tcPr>
            <w:tcW w:w="7402" w:type="dxa"/>
          </w:tcPr>
          <w:p w:rsidR="007E4921" w:rsidRPr="00E82D69" w:rsidRDefault="007E4921" w:rsidP="007E4921">
            <w:pPr>
              <w:rPr>
                <w:rFonts w:ascii="Letterjoin-Air Plus 16" w:hAnsi="Letterjoin-Air Plus 16"/>
                <w:sz w:val="18"/>
              </w:rPr>
            </w:pPr>
            <w:r w:rsidRPr="00E82D69">
              <w:rPr>
                <w:rFonts w:ascii="Letterjoin-Air Plus 16" w:hAnsi="Letterjoin-Air Plus 16"/>
                <w:sz w:val="18"/>
              </w:rPr>
              <w:t xml:space="preserve">This topic is spread over the whole spring term. It focusses on exploring the World including space, weather, continents, countries, planets and animals. The children’s interests will develop and may include things like building rockets, making alien jelly and developing our scientific knowledge. </w:t>
            </w:r>
          </w:p>
          <w:p w:rsidR="0090051C" w:rsidRPr="00E82D69" w:rsidRDefault="0090051C">
            <w:pPr>
              <w:rPr>
                <w:rFonts w:ascii="Letterjoin-Air Plus 16" w:hAnsi="Letterjoin-Air Plus 16"/>
                <w:sz w:val="18"/>
              </w:rPr>
            </w:pPr>
          </w:p>
        </w:tc>
      </w:tr>
      <w:tr w:rsidR="0090051C" w:rsidRPr="00E82D69" w:rsidTr="0090051C">
        <w:trPr>
          <w:trHeight w:val="1699"/>
        </w:trPr>
        <w:tc>
          <w:tcPr>
            <w:tcW w:w="2660" w:type="dxa"/>
          </w:tcPr>
          <w:p w:rsidR="0090051C" w:rsidRPr="00E82D69" w:rsidRDefault="0090051C">
            <w:pPr>
              <w:rPr>
                <w:rFonts w:ascii="Letterjoin-Air Plus 16" w:hAnsi="Letterjoin-Air Plus 16"/>
              </w:rPr>
            </w:pPr>
            <w:r w:rsidRPr="00E82D69">
              <w:rPr>
                <w:rFonts w:ascii="Letterjoin-Air Plus 16" w:hAnsi="Letterjoin-Air Plus 16"/>
              </w:rPr>
              <w:t>Summer 1 &amp; 2</w:t>
            </w:r>
          </w:p>
        </w:tc>
        <w:tc>
          <w:tcPr>
            <w:tcW w:w="4111" w:type="dxa"/>
          </w:tcPr>
          <w:p w:rsidR="0090051C" w:rsidRPr="00E82D69" w:rsidRDefault="0090051C">
            <w:pPr>
              <w:rPr>
                <w:rFonts w:ascii="Letterjoin-Air Plus 16" w:hAnsi="Letterjoin-Air Plus 16"/>
              </w:rPr>
            </w:pPr>
            <w:r w:rsidRPr="00E82D69">
              <w:rPr>
                <w:rFonts w:ascii="Letterjoin-Air Plus 16" w:hAnsi="Letterjoin-Air Plus 16"/>
                <w:noProof/>
                <w:lang w:eastAsia="en-GB"/>
              </w:rPr>
              <w:drawing>
                <wp:anchor distT="0" distB="0" distL="114300" distR="114300" simplePos="0" relativeHeight="251660288" behindDoc="1" locked="0" layoutInCell="1" allowOverlap="1" wp14:anchorId="756BAB20" wp14:editId="3E90DFD0">
                  <wp:simplePos x="0" y="0"/>
                  <wp:positionH relativeFrom="column">
                    <wp:posOffset>1384935</wp:posOffset>
                  </wp:positionH>
                  <wp:positionV relativeFrom="paragraph">
                    <wp:posOffset>120015</wp:posOffset>
                  </wp:positionV>
                  <wp:extent cx="894080" cy="791845"/>
                  <wp:effectExtent l="0" t="0" r="1270" b="8255"/>
                  <wp:wrapTight wrapText="bothSides">
                    <wp:wrapPolygon edited="0">
                      <wp:start x="0" y="0"/>
                      <wp:lineTo x="0" y="21306"/>
                      <wp:lineTo x="21170" y="21306"/>
                      <wp:lineTo x="21170" y="0"/>
                      <wp:lineTo x="0" y="0"/>
                    </wp:wrapPolygon>
                  </wp:wrapTight>
                  <wp:docPr id="4" name="Picture 4" descr="C:\Users\mrs.clarke\AppData\Local\Microsoft\Windows\INetCache\IE\RPBPX7OF\istockphoto_10023480-happy-children-holding-hands-playing-outside-spring-summer-nature-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s.clarke\AppData\Local\Microsoft\Windows\INetCache\IE\RPBPX7OF\istockphoto_10023480-happy-children-holding-hands-playing-outside-spring-summer-nature-cartoo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408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D69">
              <w:rPr>
                <w:rFonts w:ascii="Letterjoin-Air Plus 16" w:hAnsi="Letterjoin-Air Plus 16"/>
              </w:rPr>
              <w:t>“Let’s go outside”</w:t>
            </w:r>
          </w:p>
        </w:tc>
        <w:tc>
          <w:tcPr>
            <w:tcW w:w="7402" w:type="dxa"/>
          </w:tcPr>
          <w:p w:rsidR="007E4921" w:rsidRPr="00E82D69" w:rsidRDefault="007E4921" w:rsidP="007E4921">
            <w:pPr>
              <w:rPr>
                <w:rFonts w:ascii="Letterjoin-Air Plus 16" w:hAnsi="Letterjoin-Air Plus 16"/>
                <w:sz w:val="18"/>
              </w:rPr>
            </w:pPr>
            <w:r w:rsidRPr="00E82D69">
              <w:rPr>
                <w:rFonts w:ascii="Letterjoin-Air Plus 16" w:hAnsi="Letterjoin-Air Plus 16"/>
                <w:sz w:val="18"/>
              </w:rPr>
              <w:t xml:space="preserve">This topic is all about being outside and enjoying the Summer. We will explore different settings such as the beach, gardens and forests. During this term the children may enjoy planting, hunting for minibeasts, investigating the weather and creating. We will enhance the topic with a trip as well as enjoying forest schools during this term. </w:t>
            </w:r>
          </w:p>
          <w:p w:rsidR="0090051C" w:rsidRPr="00E82D69" w:rsidRDefault="0090051C">
            <w:pPr>
              <w:rPr>
                <w:rFonts w:ascii="Letterjoin-Air Plus 16" w:hAnsi="Letterjoin-Air Plus 16"/>
                <w:sz w:val="18"/>
              </w:rPr>
            </w:pPr>
          </w:p>
        </w:tc>
      </w:tr>
    </w:tbl>
    <w:p w:rsidR="007E4921" w:rsidRPr="00E82D69" w:rsidRDefault="007E4921" w:rsidP="007E4921">
      <w:pPr>
        <w:rPr>
          <w:rFonts w:ascii="Letterjoin-Air Plus 16" w:hAnsi="Letterjoin-Air Plus 16"/>
          <w:sz w:val="18"/>
        </w:rPr>
      </w:pPr>
      <w:r w:rsidRPr="00E82D69">
        <w:rPr>
          <w:rFonts w:ascii="Letterjoin-Air Plus 16" w:hAnsi="Letterjoin-Air Plus 16"/>
          <w:sz w:val="18"/>
        </w:rPr>
        <w:t xml:space="preserve">The wonderful thing about the EYFS curriculum is that it is specifically designed to work around the interests and needs of the children in each class.  </w:t>
      </w:r>
    </w:p>
    <w:p w:rsidR="007E4921" w:rsidRPr="00E82D69" w:rsidRDefault="007E4921" w:rsidP="007E4921">
      <w:pPr>
        <w:rPr>
          <w:rFonts w:ascii="Letterjoin-Air Plus 16" w:hAnsi="Letterjoin-Air Plus 16"/>
          <w:sz w:val="18"/>
        </w:rPr>
      </w:pPr>
      <w:r w:rsidRPr="00E82D69">
        <w:rPr>
          <w:rFonts w:ascii="Letterjoin-Air Plus 16" w:hAnsi="Letterjoin-Air Plus 16"/>
          <w:sz w:val="18"/>
        </w:rPr>
        <w:t xml:space="preserve">We use broad topics so that we can follow the interests and passions of the children across the year. We want them to take the lead to ensure they engage with the curriculum.  </w:t>
      </w:r>
      <w:r w:rsidR="00E82D69" w:rsidRPr="00E82D69">
        <w:rPr>
          <w:rFonts w:ascii="Letterjoin-Air Plus 16" w:hAnsi="Letterjoin-Air Plus 16"/>
          <w:sz w:val="18"/>
        </w:rPr>
        <w:t xml:space="preserve">  This is achieved through “In the Moment Planning” techniques.</w:t>
      </w:r>
    </w:p>
    <w:sectPr w:rsidR="007E4921" w:rsidRPr="00E82D69" w:rsidSect="0090051C">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9D" w:rsidRDefault="00AA339D" w:rsidP="0090051C">
      <w:pPr>
        <w:spacing w:after="0" w:line="240" w:lineRule="auto"/>
      </w:pPr>
      <w:r>
        <w:separator/>
      </w:r>
    </w:p>
  </w:endnote>
  <w:endnote w:type="continuationSeparator" w:id="0">
    <w:p w:rsidR="00AA339D" w:rsidRDefault="00AA339D" w:rsidP="0090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Air Plus 16">
    <w:altName w:val="Calibri"/>
    <w:panose1 w:val="00000000000000000000"/>
    <w:charset w:val="00"/>
    <w:family w:val="modern"/>
    <w:notTrueType/>
    <w:pitch w:val="variable"/>
    <w:sig w:usb0="8000002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1C" w:rsidRPr="0090051C" w:rsidRDefault="0090051C" w:rsidP="0090051C">
    <w:pPr>
      <w:pStyle w:val="Footer"/>
      <w:jc w:val="center"/>
      <w:rPr>
        <w:rFonts w:ascii="Letterjoin-Air Plus 16" w:hAnsi="Letterjoin-Air Plus 16"/>
      </w:rPr>
    </w:pPr>
    <w:r w:rsidRPr="0090051C">
      <w:rPr>
        <w:rFonts w:ascii="Letterjoin-Air Plus 16" w:hAnsi="Letterjoin-Air Plus 16"/>
      </w:rPr>
      <w:t>September 2017 – 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9D" w:rsidRDefault="00AA339D" w:rsidP="0090051C">
      <w:pPr>
        <w:spacing w:after="0" w:line="240" w:lineRule="auto"/>
      </w:pPr>
      <w:r>
        <w:separator/>
      </w:r>
    </w:p>
  </w:footnote>
  <w:footnote w:type="continuationSeparator" w:id="0">
    <w:p w:rsidR="00AA339D" w:rsidRDefault="00AA339D" w:rsidP="00900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1C" w:rsidRDefault="0090051C">
    <w:pPr>
      <w:pStyle w:val="Header"/>
    </w:pPr>
    <w:r>
      <w:rPr>
        <w:noProof/>
        <w:lang w:eastAsia="en-GB"/>
      </w:rPr>
      <mc:AlternateContent>
        <mc:Choice Requires="wps">
          <w:drawing>
            <wp:anchor distT="0" distB="0" distL="114300" distR="114300" simplePos="0" relativeHeight="251660288" behindDoc="0" locked="0" layoutInCell="0" allowOverlap="1" wp14:editId="6D68554C">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Letterjoin-Air Plus 16" w:hAnsi="Letterjoin-Air Plus 16"/>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0051C" w:rsidRPr="0090051C" w:rsidRDefault="00862968" w:rsidP="0090051C">
                              <w:pPr>
                                <w:spacing w:after="0" w:line="240" w:lineRule="auto"/>
                                <w:jc w:val="center"/>
                                <w:rPr>
                                  <w:rFonts w:ascii="Letterjoin-Air Plus 16" w:hAnsi="Letterjoin-Air Plus 16"/>
                                </w:rPr>
                              </w:pPr>
                              <w:r>
                                <w:rPr>
                                  <w:rFonts w:ascii="Letterjoin-Air Plus 16" w:hAnsi="Letterjoin-Air Plus 16"/>
                                </w:rPr>
                                <w:t>EYFS – Reception Curriculum Map</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rPr>
                        <w:rFonts w:ascii="Letterjoin-Air Plus 16" w:hAnsi="Letterjoin-Air Plus 16"/>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0051C" w:rsidRPr="0090051C" w:rsidRDefault="00862968" w:rsidP="0090051C">
                        <w:pPr>
                          <w:spacing w:after="0" w:line="240" w:lineRule="auto"/>
                          <w:jc w:val="center"/>
                          <w:rPr>
                            <w:rFonts w:ascii="Letterjoin-Air Plus 16" w:hAnsi="Letterjoin-Air Plus 16"/>
                          </w:rPr>
                        </w:pPr>
                        <w:r>
                          <w:rPr>
                            <w:rFonts w:ascii="Letterjoin-Air Plus 16" w:hAnsi="Letterjoin-Air Plus 16"/>
                          </w:rPr>
                          <w:t>EYFS – Reception Curriculum Map</w:t>
                        </w:r>
                      </w:p>
                    </w:sdtContent>
                  </w:sdt>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14:editId="15EA5932">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90051C" w:rsidRDefault="0090051C">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EF254C" w:rsidRPr="00EF254C">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90051C" w:rsidRDefault="0090051C">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EF254C" w:rsidRPr="00EF254C">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1C"/>
    <w:rsid w:val="000019CD"/>
    <w:rsid w:val="00001FE1"/>
    <w:rsid w:val="00004554"/>
    <w:rsid w:val="0000795F"/>
    <w:rsid w:val="00007BB4"/>
    <w:rsid w:val="00007ED9"/>
    <w:rsid w:val="00013BED"/>
    <w:rsid w:val="00014BD4"/>
    <w:rsid w:val="0001684C"/>
    <w:rsid w:val="00016953"/>
    <w:rsid w:val="00022E64"/>
    <w:rsid w:val="000235AF"/>
    <w:rsid w:val="00025DD3"/>
    <w:rsid w:val="00031605"/>
    <w:rsid w:val="000426D3"/>
    <w:rsid w:val="00052901"/>
    <w:rsid w:val="0005630B"/>
    <w:rsid w:val="00070FE0"/>
    <w:rsid w:val="00075C3D"/>
    <w:rsid w:val="00080544"/>
    <w:rsid w:val="000824A1"/>
    <w:rsid w:val="000874BF"/>
    <w:rsid w:val="000908A4"/>
    <w:rsid w:val="00091B05"/>
    <w:rsid w:val="000925DD"/>
    <w:rsid w:val="00093056"/>
    <w:rsid w:val="000A035E"/>
    <w:rsid w:val="000A2043"/>
    <w:rsid w:val="000A2FD6"/>
    <w:rsid w:val="000A31AF"/>
    <w:rsid w:val="000A31BC"/>
    <w:rsid w:val="000A366F"/>
    <w:rsid w:val="000A4524"/>
    <w:rsid w:val="000B26DA"/>
    <w:rsid w:val="000B38FE"/>
    <w:rsid w:val="000B3F5C"/>
    <w:rsid w:val="000B44B5"/>
    <w:rsid w:val="000B4CF7"/>
    <w:rsid w:val="000B6899"/>
    <w:rsid w:val="000C1208"/>
    <w:rsid w:val="000C29F9"/>
    <w:rsid w:val="000C350C"/>
    <w:rsid w:val="000C4E68"/>
    <w:rsid w:val="000C5B98"/>
    <w:rsid w:val="000C6A82"/>
    <w:rsid w:val="000D36FC"/>
    <w:rsid w:val="000D46A8"/>
    <w:rsid w:val="000E660B"/>
    <w:rsid w:val="000E6E53"/>
    <w:rsid w:val="000E6FB6"/>
    <w:rsid w:val="000E74BF"/>
    <w:rsid w:val="000F0DAB"/>
    <w:rsid w:val="00110BC9"/>
    <w:rsid w:val="00112126"/>
    <w:rsid w:val="00112A78"/>
    <w:rsid w:val="001227D5"/>
    <w:rsid w:val="00131A08"/>
    <w:rsid w:val="00131D7C"/>
    <w:rsid w:val="00133448"/>
    <w:rsid w:val="00133BBF"/>
    <w:rsid w:val="001350E9"/>
    <w:rsid w:val="001519E5"/>
    <w:rsid w:val="00153EC8"/>
    <w:rsid w:val="00154382"/>
    <w:rsid w:val="001547D0"/>
    <w:rsid w:val="00154804"/>
    <w:rsid w:val="00157E4A"/>
    <w:rsid w:val="00160477"/>
    <w:rsid w:val="0016444B"/>
    <w:rsid w:val="00167407"/>
    <w:rsid w:val="00181089"/>
    <w:rsid w:val="00185825"/>
    <w:rsid w:val="00190BDF"/>
    <w:rsid w:val="001947C9"/>
    <w:rsid w:val="001964D8"/>
    <w:rsid w:val="001A5825"/>
    <w:rsid w:val="001A6485"/>
    <w:rsid w:val="001A6E63"/>
    <w:rsid w:val="001B2A64"/>
    <w:rsid w:val="001B4DDA"/>
    <w:rsid w:val="001B7090"/>
    <w:rsid w:val="001C33BE"/>
    <w:rsid w:val="001C3D35"/>
    <w:rsid w:val="001D37BF"/>
    <w:rsid w:val="001D5BFD"/>
    <w:rsid w:val="001D6804"/>
    <w:rsid w:val="001E0183"/>
    <w:rsid w:val="001E0ABB"/>
    <w:rsid w:val="001E770D"/>
    <w:rsid w:val="001F5F89"/>
    <w:rsid w:val="001F6861"/>
    <w:rsid w:val="002101B9"/>
    <w:rsid w:val="0021177B"/>
    <w:rsid w:val="002212D7"/>
    <w:rsid w:val="002236BD"/>
    <w:rsid w:val="00231593"/>
    <w:rsid w:val="00233BD4"/>
    <w:rsid w:val="002415B4"/>
    <w:rsid w:val="00243A66"/>
    <w:rsid w:val="00244C61"/>
    <w:rsid w:val="00245D01"/>
    <w:rsid w:val="00247FEB"/>
    <w:rsid w:val="00253872"/>
    <w:rsid w:val="00254190"/>
    <w:rsid w:val="0025459F"/>
    <w:rsid w:val="00255C2B"/>
    <w:rsid w:val="00257098"/>
    <w:rsid w:val="0026002C"/>
    <w:rsid w:val="00260AAF"/>
    <w:rsid w:val="002645B3"/>
    <w:rsid w:val="00265ECB"/>
    <w:rsid w:val="002701CC"/>
    <w:rsid w:val="00284022"/>
    <w:rsid w:val="00285182"/>
    <w:rsid w:val="0028653F"/>
    <w:rsid w:val="00287715"/>
    <w:rsid w:val="00292632"/>
    <w:rsid w:val="002926CA"/>
    <w:rsid w:val="00294232"/>
    <w:rsid w:val="00295833"/>
    <w:rsid w:val="00296D46"/>
    <w:rsid w:val="002A10FE"/>
    <w:rsid w:val="002A7249"/>
    <w:rsid w:val="002B0155"/>
    <w:rsid w:val="002B06E7"/>
    <w:rsid w:val="002B3B20"/>
    <w:rsid w:val="002B48C0"/>
    <w:rsid w:val="002B50AA"/>
    <w:rsid w:val="002C2D0D"/>
    <w:rsid w:val="002C4BB5"/>
    <w:rsid w:val="002D6290"/>
    <w:rsid w:val="002E0B36"/>
    <w:rsid w:val="002E2D46"/>
    <w:rsid w:val="002E4506"/>
    <w:rsid w:val="002E62F9"/>
    <w:rsid w:val="002F3D6D"/>
    <w:rsid w:val="002F55BD"/>
    <w:rsid w:val="002F5A02"/>
    <w:rsid w:val="002F7AAC"/>
    <w:rsid w:val="00304E9D"/>
    <w:rsid w:val="00305470"/>
    <w:rsid w:val="00305A0B"/>
    <w:rsid w:val="00306027"/>
    <w:rsid w:val="00310CAE"/>
    <w:rsid w:val="00315910"/>
    <w:rsid w:val="003220B0"/>
    <w:rsid w:val="003237CE"/>
    <w:rsid w:val="00325B46"/>
    <w:rsid w:val="00325F8C"/>
    <w:rsid w:val="00330876"/>
    <w:rsid w:val="00331387"/>
    <w:rsid w:val="0033327B"/>
    <w:rsid w:val="00341B0E"/>
    <w:rsid w:val="00343749"/>
    <w:rsid w:val="00347045"/>
    <w:rsid w:val="003513E1"/>
    <w:rsid w:val="00357883"/>
    <w:rsid w:val="0036065E"/>
    <w:rsid w:val="003623CC"/>
    <w:rsid w:val="00366670"/>
    <w:rsid w:val="00371969"/>
    <w:rsid w:val="00372CA2"/>
    <w:rsid w:val="0037350D"/>
    <w:rsid w:val="003824BC"/>
    <w:rsid w:val="0038367C"/>
    <w:rsid w:val="00386B9C"/>
    <w:rsid w:val="00393894"/>
    <w:rsid w:val="003959AF"/>
    <w:rsid w:val="003A1A17"/>
    <w:rsid w:val="003A4881"/>
    <w:rsid w:val="003A4CE6"/>
    <w:rsid w:val="003B416B"/>
    <w:rsid w:val="003B6885"/>
    <w:rsid w:val="003B7F02"/>
    <w:rsid w:val="003C0A0C"/>
    <w:rsid w:val="003C10C4"/>
    <w:rsid w:val="003D0B41"/>
    <w:rsid w:val="003D53EB"/>
    <w:rsid w:val="003D6BC9"/>
    <w:rsid w:val="003D7715"/>
    <w:rsid w:val="003E3B5C"/>
    <w:rsid w:val="003F0D32"/>
    <w:rsid w:val="003F49D3"/>
    <w:rsid w:val="0040630E"/>
    <w:rsid w:val="004067ED"/>
    <w:rsid w:val="004160BE"/>
    <w:rsid w:val="0041693C"/>
    <w:rsid w:val="00422BBE"/>
    <w:rsid w:val="00437B9C"/>
    <w:rsid w:val="004552B3"/>
    <w:rsid w:val="00455998"/>
    <w:rsid w:val="00462A32"/>
    <w:rsid w:val="004702B8"/>
    <w:rsid w:val="00472E9B"/>
    <w:rsid w:val="0047362A"/>
    <w:rsid w:val="004744B0"/>
    <w:rsid w:val="00474726"/>
    <w:rsid w:val="00475EAF"/>
    <w:rsid w:val="004769B5"/>
    <w:rsid w:val="0048499E"/>
    <w:rsid w:val="00490480"/>
    <w:rsid w:val="00496AAF"/>
    <w:rsid w:val="004A0FBE"/>
    <w:rsid w:val="004A27CC"/>
    <w:rsid w:val="004B1390"/>
    <w:rsid w:val="004B4CCE"/>
    <w:rsid w:val="004B5ED1"/>
    <w:rsid w:val="004C0662"/>
    <w:rsid w:val="004C074A"/>
    <w:rsid w:val="004C081A"/>
    <w:rsid w:val="004C225A"/>
    <w:rsid w:val="004C3BC0"/>
    <w:rsid w:val="004C506D"/>
    <w:rsid w:val="004D1417"/>
    <w:rsid w:val="004D7869"/>
    <w:rsid w:val="004E0E05"/>
    <w:rsid w:val="004E4C6E"/>
    <w:rsid w:val="004E5AEE"/>
    <w:rsid w:val="004F3732"/>
    <w:rsid w:val="004F7CAC"/>
    <w:rsid w:val="00502973"/>
    <w:rsid w:val="005036C5"/>
    <w:rsid w:val="00506E61"/>
    <w:rsid w:val="00507048"/>
    <w:rsid w:val="00517C19"/>
    <w:rsid w:val="00522597"/>
    <w:rsid w:val="00526655"/>
    <w:rsid w:val="00527B3A"/>
    <w:rsid w:val="0053333E"/>
    <w:rsid w:val="00533620"/>
    <w:rsid w:val="00537066"/>
    <w:rsid w:val="00541AAD"/>
    <w:rsid w:val="0054340D"/>
    <w:rsid w:val="005441AB"/>
    <w:rsid w:val="0054545A"/>
    <w:rsid w:val="005673A0"/>
    <w:rsid w:val="005674DB"/>
    <w:rsid w:val="00570BC8"/>
    <w:rsid w:val="005736CD"/>
    <w:rsid w:val="005753A0"/>
    <w:rsid w:val="005778A7"/>
    <w:rsid w:val="0058131F"/>
    <w:rsid w:val="00582C78"/>
    <w:rsid w:val="005839C6"/>
    <w:rsid w:val="0058789C"/>
    <w:rsid w:val="00594133"/>
    <w:rsid w:val="005A0FC1"/>
    <w:rsid w:val="005A4E5B"/>
    <w:rsid w:val="005A5604"/>
    <w:rsid w:val="005A7D5B"/>
    <w:rsid w:val="005B0C73"/>
    <w:rsid w:val="005B1BD1"/>
    <w:rsid w:val="005B524D"/>
    <w:rsid w:val="005B7963"/>
    <w:rsid w:val="005C11E0"/>
    <w:rsid w:val="005C1BA3"/>
    <w:rsid w:val="005C25F3"/>
    <w:rsid w:val="005C2C49"/>
    <w:rsid w:val="005C3E2F"/>
    <w:rsid w:val="005C488B"/>
    <w:rsid w:val="005D4799"/>
    <w:rsid w:val="005D5244"/>
    <w:rsid w:val="005E54B4"/>
    <w:rsid w:val="005E7107"/>
    <w:rsid w:val="005E74DF"/>
    <w:rsid w:val="005F1B05"/>
    <w:rsid w:val="005F1C07"/>
    <w:rsid w:val="005F375E"/>
    <w:rsid w:val="005F4C9E"/>
    <w:rsid w:val="005F74EB"/>
    <w:rsid w:val="005F767D"/>
    <w:rsid w:val="006035D8"/>
    <w:rsid w:val="00613570"/>
    <w:rsid w:val="00616F82"/>
    <w:rsid w:val="0061769C"/>
    <w:rsid w:val="006226F2"/>
    <w:rsid w:val="0062587F"/>
    <w:rsid w:val="00626D50"/>
    <w:rsid w:val="006307CF"/>
    <w:rsid w:val="00630CD3"/>
    <w:rsid w:val="00633239"/>
    <w:rsid w:val="0063376C"/>
    <w:rsid w:val="0064708A"/>
    <w:rsid w:val="0064781B"/>
    <w:rsid w:val="006520A1"/>
    <w:rsid w:val="00653D25"/>
    <w:rsid w:val="00661112"/>
    <w:rsid w:val="00661BD2"/>
    <w:rsid w:val="00666813"/>
    <w:rsid w:val="0067216A"/>
    <w:rsid w:val="00672A2E"/>
    <w:rsid w:val="00674BE7"/>
    <w:rsid w:val="0067631E"/>
    <w:rsid w:val="00677DAE"/>
    <w:rsid w:val="00683FC0"/>
    <w:rsid w:val="006840BB"/>
    <w:rsid w:val="00691657"/>
    <w:rsid w:val="00692A70"/>
    <w:rsid w:val="00693E9D"/>
    <w:rsid w:val="00694ABC"/>
    <w:rsid w:val="006972D8"/>
    <w:rsid w:val="006A29D0"/>
    <w:rsid w:val="006A4FA0"/>
    <w:rsid w:val="006A557B"/>
    <w:rsid w:val="006A5845"/>
    <w:rsid w:val="006B151D"/>
    <w:rsid w:val="006B1847"/>
    <w:rsid w:val="006B39E4"/>
    <w:rsid w:val="006B4616"/>
    <w:rsid w:val="006B6DB4"/>
    <w:rsid w:val="006C23EB"/>
    <w:rsid w:val="006C34B4"/>
    <w:rsid w:val="006C5346"/>
    <w:rsid w:val="006D4C71"/>
    <w:rsid w:val="006D79E2"/>
    <w:rsid w:val="006E67CB"/>
    <w:rsid w:val="0070147B"/>
    <w:rsid w:val="00705CDA"/>
    <w:rsid w:val="007104F1"/>
    <w:rsid w:val="00714A95"/>
    <w:rsid w:val="0071506D"/>
    <w:rsid w:val="00717EA4"/>
    <w:rsid w:val="007229F2"/>
    <w:rsid w:val="00726C23"/>
    <w:rsid w:val="00730688"/>
    <w:rsid w:val="00732B6E"/>
    <w:rsid w:val="007331CB"/>
    <w:rsid w:val="00734E82"/>
    <w:rsid w:val="00743092"/>
    <w:rsid w:val="007442A9"/>
    <w:rsid w:val="00744934"/>
    <w:rsid w:val="00744FFD"/>
    <w:rsid w:val="007461A3"/>
    <w:rsid w:val="007479FF"/>
    <w:rsid w:val="00747E2A"/>
    <w:rsid w:val="007501C7"/>
    <w:rsid w:val="00752063"/>
    <w:rsid w:val="007603A8"/>
    <w:rsid w:val="00760C0B"/>
    <w:rsid w:val="00761125"/>
    <w:rsid w:val="007623F3"/>
    <w:rsid w:val="00762EDA"/>
    <w:rsid w:val="0077786F"/>
    <w:rsid w:val="00777BE3"/>
    <w:rsid w:val="007835F0"/>
    <w:rsid w:val="00784333"/>
    <w:rsid w:val="007942BC"/>
    <w:rsid w:val="00797174"/>
    <w:rsid w:val="007A300E"/>
    <w:rsid w:val="007A3C73"/>
    <w:rsid w:val="007A76CD"/>
    <w:rsid w:val="007B0955"/>
    <w:rsid w:val="007B287A"/>
    <w:rsid w:val="007B3333"/>
    <w:rsid w:val="007B3B28"/>
    <w:rsid w:val="007B6E4A"/>
    <w:rsid w:val="007C05D8"/>
    <w:rsid w:val="007C28F4"/>
    <w:rsid w:val="007D158F"/>
    <w:rsid w:val="007E2258"/>
    <w:rsid w:val="007E4028"/>
    <w:rsid w:val="007E4921"/>
    <w:rsid w:val="007E4D64"/>
    <w:rsid w:val="007E5F27"/>
    <w:rsid w:val="007E6456"/>
    <w:rsid w:val="007E7625"/>
    <w:rsid w:val="007F3C09"/>
    <w:rsid w:val="007F3FB6"/>
    <w:rsid w:val="00802195"/>
    <w:rsid w:val="0080523E"/>
    <w:rsid w:val="00811F2E"/>
    <w:rsid w:val="008141F1"/>
    <w:rsid w:val="00822018"/>
    <w:rsid w:val="00822B05"/>
    <w:rsid w:val="00830544"/>
    <w:rsid w:val="00840103"/>
    <w:rsid w:val="008403F9"/>
    <w:rsid w:val="00840FCC"/>
    <w:rsid w:val="00842CAE"/>
    <w:rsid w:val="00854619"/>
    <w:rsid w:val="00862968"/>
    <w:rsid w:val="00864A68"/>
    <w:rsid w:val="008761F7"/>
    <w:rsid w:val="00877E65"/>
    <w:rsid w:val="00880C29"/>
    <w:rsid w:val="00883656"/>
    <w:rsid w:val="00885F64"/>
    <w:rsid w:val="0089234A"/>
    <w:rsid w:val="00895D9E"/>
    <w:rsid w:val="008A27AC"/>
    <w:rsid w:val="008A343B"/>
    <w:rsid w:val="008A689A"/>
    <w:rsid w:val="008B3374"/>
    <w:rsid w:val="008B3751"/>
    <w:rsid w:val="008B7F17"/>
    <w:rsid w:val="008C7EBA"/>
    <w:rsid w:val="008D3E21"/>
    <w:rsid w:val="008E1BB2"/>
    <w:rsid w:val="008E3B60"/>
    <w:rsid w:val="008F0684"/>
    <w:rsid w:val="008F1664"/>
    <w:rsid w:val="008F343F"/>
    <w:rsid w:val="008F7CEF"/>
    <w:rsid w:val="00900214"/>
    <w:rsid w:val="0090051C"/>
    <w:rsid w:val="00907736"/>
    <w:rsid w:val="00913998"/>
    <w:rsid w:val="009203CE"/>
    <w:rsid w:val="009216CC"/>
    <w:rsid w:val="00927F11"/>
    <w:rsid w:val="009329D7"/>
    <w:rsid w:val="009359A9"/>
    <w:rsid w:val="00936C8F"/>
    <w:rsid w:val="0093723D"/>
    <w:rsid w:val="00937662"/>
    <w:rsid w:val="0093787C"/>
    <w:rsid w:val="0094181F"/>
    <w:rsid w:val="0094490F"/>
    <w:rsid w:val="00952CB9"/>
    <w:rsid w:val="00956AB7"/>
    <w:rsid w:val="0096077B"/>
    <w:rsid w:val="009621B3"/>
    <w:rsid w:val="009651F4"/>
    <w:rsid w:val="00970DE3"/>
    <w:rsid w:val="00973BD4"/>
    <w:rsid w:val="0098307D"/>
    <w:rsid w:val="00987178"/>
    <w:rsid w:val="009919D4"/>
    <w:rsid w:val="009937F5"/>
    <w:rsid w:val="009951C8"/>
    <w:rsid w:val="009A24CB"/>
    <w:rsid w:val="009A5585"/>
    <w:rsid w:val="009A574C"/>
    <w:rsid w:val="009B18C6"/>
    <w:rsid w:val="009B323C"/>
    <w:rsid w:val="009C535F"/>
    <w:rsid w:val="009D5BC3"/>
    <w:rsid w:val="009E1108"/>
    <w:rsid w:val="009E11C2"/>
    <w:rsid w:val="009E4F74"/>
    <w:rsid w:val="009E5408"/>
    <w:rsid w:val="009E7357"/>
    <w:rsid w:val="009F42A5"/>
    <w:rsid w:val="00A0073C"/>
    <w:rsid w:val="00A0143F"/>
    <w:rsid w:val="00A01BCE"/>
    <w:rsid w:val="00A04A66"/>
    <w:rsid w:val="00A05504"/>
    <w:rsid w:val="00A07C7B"/>
    <w:rsid w:val="00A145B3"/>
    <w:rsid w:val="00A14B33"/>
    <w:rsid w:val="00A2092B"/>
    <w:rsid w:val="00A31311"/>
    <w:rsid w:val="00A351AB"/>
    <w:rsid w:val="00A42519"/>
    <w:rsid w:val="00A42DF4"/>
    <w:rsid w:val="00A44055"/>
    <w:rsid w:val="00A459C6"/>
    <w:rsid w:val="00A511E5"/>
    <w:rsid w:val="00A64804"/>
    <w:rsid w:val="00A65B46"/>
    <w:rsid w:val="00A703CF"/>
    <w:rsid w:val="00A71AF3"/>
    <w:rsid w:val="00A733C0"/>
    <w:rsid w:val="00A73635"/>
    <w:rsid w:val="00A760EE"/>
    <w:rsid w:val="00A810DC"/>
    <w:rsid w:val="00A81F65"/>
    <w:rsid w:val="00A91B0B"/>
    <w:rsid w:val="00A93298"/>
    <w:rsid w:val="00AA02CC"/>
    <w:rsid w:val="00AA03A7"/>
    <w:rsid w:val="00AA2D09"/>
    <w:rsid w:val="00AA339D"/>
    <w:rsid w:val="00AA3893"/>
    <w:rsid w:val="00AA449C"/>
    <w:rsid w:val="00AA4508"/>
    <w:rsid w:val="00AA6B3F"/>
    <w:rsid w:val="00AA751B"/>
    <w:rsid w:val="00AB16D6"/>
    <w:rsid w:val="00AB6429"/>
    <w:rsid w:val="00AC3B2F"/>
    <w:rsid w:val="00AC5F39"/>
    <w:rsid w:val="00AC6106"/>
    <w:rsid w:val="00AC7C5B"/>
    <w:rsid w:val="00AD3289"/>
    <w:rsid w:val="00AD388F"/>
    <w:rsid w:val="00AD4DA2"/>
    <w:rsid w:val="00AD509B"/>
    <w:rsid w:val="00AD7138"/>
    <w:rsid w:val="00AE6BF8"/>
    <w:rsid w:val="00AF166A"/>
    <w:rsid w:val="00B06681"/>
    <w:rsid w:val="00B110CC"/>
    <w:rsid w:val="00B1349B"/>
    <w:rsid w:val="00B14568"/>
    <w:rsid w:val="00B14670"/>
    <w:rsid w:val="00B14ED1"/>
    <w:rsid w:val="00B15998"/>
    <w:rsid w:val="00B26B13"/>
    <w:rsid w:val="00B2729D"/>
    <w:rsid w:val="00B27BCF"/>
    <w:rsid w:val="00B315D6"/>
    <w:rsid w:val="00B31B2A"/>
    <w:rsid w:val="00B32F9F"/>
    <w:rsid w:val="00B36162"/>
    <w:rsid w:val="00B36C01"/>
    <w:rsid w:val="00B40706"/>
    <w:rsid w:val="00B411D7"/>
    <w:rsid w:val="00B45586"/>
    <w:rsid w:val="00B45D48"/>
    <w:rsid w:val="00B46B79"/>
    <w:rsid w:val="00B50674"/>
    <w:rsid w:val="00B5233C"/>
    <w:rsid w:val="00B54C5C"/>
    <w:rsid w:val="00B55567"/>
    <w:rsid w:val="00B55F5C"/>
    <w:rsid w:val="00B6059C"/>
    <w:rsid w:val="00B605D9"/>
    <w:rsid w:val="00B62B47"/>
    <w:rsid w:val="00B62F3F"/>
    <w:rsid w:val="00B63738"/>
    <w:rsid w:val="00B637F7"/>
    <w:rsid w:val="00B6603E"/>
    <w:rsid w:val="00B72631"/>
    <w:rsid w:val="00B809B3"/>
    <w:rsid w:val="00B82AB4"/>
    <w:rsid w:val="00B92DD9"/>
    <w:rsid w:val="00B964B2"/>
    <w:rsid w:val="00BB55E9"/>
    <w:rsid w:val="00BC00B9"/>
    <w:rsid w:val="00BC00E3"/>
    <w:rsid w:val="00BC2FBB"/>
    <w:rsid w:val="00BC5073"/>
    <w:rsid w:val="00BC6A5A"/>
    <w:rsid w:val="00BD354D"/>
    <w:rsid w:val="00BD3828"/>
    <w:rsid w:val="00BD3C18"/>
    <w:rsid w:val="00BE39B8"/>
    <w:rsid w:val="00BE601A"/>
    <w:rsid w:val="00BF145B"/>
    <w:rsid w:val="00BF3EB9"/>
    <w:rsid w:val="00BF4BF7"/>
    <w:rsid w:val="00BF77A1"/>
    <w:rsid w:val="00C02AA1"/>
    <w:rsid w:val="00C062CD"/>
    <w:rsid w:val="00C0632B"/>
    <w:rsid w:val="00C115E9"/>
    <w:rsid w:val="00C11C5C"/>
    <w:rsid w:val="00C15851"/>
    <w:rsid w:val="00C174AB"/>
    <w:rsid w:val="00C26729"/>
    <w:rsid w:val="00C30B54"/>
    <w:rsid w:val="00C3137E"/>
    <w:rsid w:val="00C3429F"/>
    <w:rsid w:val="00C349CB"/>
    <w:rsid w:val="00C414BF"/>
    <w:rsid w:val="00C42D3C"/>
    <w:rsid w:val="00C4435F"/>
    <w:rsid w:val="00C44ED7"/>
    <w:rsid w:val="00C46230"/>
    <w:rsid w:val="00C46FC2"/>
    <w:rsid w:val="00C51EEA"/>
    <w:rsid w:val="00C53E0D"/>
    <w:rsid w:val="00C54BB0"/>
    <w:rsid w:val="00C56D83"/>
    <w:rsid w:val="00C57654"/>
    <w:rsid w:val="00C66A5B"/>
    <w:rsid w:val="00C71A1B"/>
    <w:rsid w:val="00C75642"/>
    <w:rsid w:val="00C77414"/>
    <w:rsid w:val="00C77551"/>
    <w:rsid w:val="00C8206B"/>
    <w:rsid w:val="00C82A90"/>
    <w:rsid w:val="00C838AD"/>
    <w:rsid w:val="00C865B9"/>
    <w:rsid w:val="00C91DC0"/>
    <w:rsid w:val="00C94A83"/>
    <w:rsid w:val="00CA5CFD"/>
    <w:rsid w:val="00CB1163"/>
    <w:rsid w:val="00CB6093"/>
    <w:rsid w:val="00CB7D06"/>
    <w:rsid w:val="00CC2F48"/>
    <w:rsid w:val="00CC502A"/>
    <w:rsid w:val="00CC5D91"/>
    <w:rsid w:val="00CC6CE5"/>
    <w:rsid w:val="00CD132C"/>
    <w:rsid w:val="00CD35BC"/>
    <w:rsid w:val="00CD459C"/>
    <w:rsid w:val="00CD5A08"/>
    <w:rsid w:val="00CD71B2"/>
    <w:rsid w:val="00CD7D86"/>
    <w:rsid w:val="00CE24AC"/>
    <w:rsid w:val="00CE37E3"/>
    <w:rsid w:val="00CE42DF"/>
    <w:rsid w:val="00CE4DFB"/>
    <w:rsid w:val="00CE5509"/>
    <w:rsid w:val="00CF21A8"/>
    <w:rsid w:val="00CF4BFC"/>
    <w:rsid w:val="00D01AA4"/>
    <w:rsid w:val="00D020D4"/>
    <w:rsid w:val="00D02D0A"/>
    <w:rsid w:val="00D047CC"/>
    <w:rsid w:val="00D050DD"/>
    <w:rsid w:val="00D05CC5"/>
    <w:rsid w:val="00D0717E"/>
    <w:rsid w:val="00D108A3"/>
    <w:rsid w:val="00D22BF8"/>
    <w:rsid w:val="00D2587B"/>
    <w:rsid w:val="00D25E10"/>
    <w:rsid w:val="00D27E67"/>
    <w:rsid w:val="00D27EA1"/>
    <w:rsid w:val="00D304C5"/>
    <w:rsid w:val="00D3301A"/>
    <w:rsid w:val="00D34A84"/>
    <w:rsid w:val="00D4115A"/>
    <w:rsid w:val="00D43AF9"/>
    <w:rsid w:val="00D4530F"/>
    <w:rsid w:val="00D4537E"/>
    <w:rsid w:val="00D50DA9"/>
    <w:rsid w:val="00D534D7"/>
    <w:rsid w:val="00D5406A"/>
    <w:rsid w:val="00D5590B"/>
    <w:rsid w:val="00D56759"/>
    <w:rsid w:val="00D63889"/>
    <w:rsid w:val="00D65E01"/>
    <w:rsid w:val="00D67E1B"/>
    <w:rsid w:val="00D67EC7"/>
    <w:rsid w:val="00D710B1"/>
    <w:rsid w:val="00D71129"/>
    <w:rsid w:val="00D7299D"/>
    <w:rsid w:val="00D83F9D"/>
    <w:rsid w:val="00D84AFD"/>
    <w:rsid w:val="00D85550"/>
    <w:rsid w:val="00D94610"/>
    <w:rsid w:val="00DA277A"/>
    <w:rsid w:val="00DA2B06"/>
    <w:rsid w:val="00DA3419"/>
    <w:rsid w:val="00DA7290"/>
    <w:rsid w:val="00DA7C31"/>
    <w:rsid w:val="00DB3276"/>
    <w:rsid w:val="00DC5201"/>
    <w:rsid w:val="00DD2025"/>
    <w:rsid w:val="00DD30C6"/>
    <w:rsid w:val="00DD6E61"/>
    <w:rsid w:val="00DE1364"/>
    <w:rsid w:val="00DE658E"/>
    <w:rsid w:val="00DF23E3"/>
    <w:rsid w:val="00DF633F"/>
    <w:rsid w:val="00E019B3"/>
    <w:rsid w:val="00E031A3"/>
    <w:rsid w:val="00E0408C"/>
    <w:rsid w:val="00E0612D"/>
    <w:rsid w:val="00E1074E"/>
    <w:rsid w:val="00E15613"/>
    <w:rsid w:val="00E166C9"/>
    <w:rsid w:val="00E21B5A"/>
    <w:rsid w:val="00E273CD"/>
    <w:rsid w:val="00E3224C"/>
    <w:rsid w:val="00E32588"/>
    <w:rsid w:val="00E404CA"/>
    <w:rsid w:val="00E45597"/>
    <w:rsid w:val="00E46187"/>
    <w:rsid w:val="00E509F9"/>
    <w:rsid w:val="00E628AC"/>
    <w:rsid w:val="00E65DB5"/>
    <w:rsid w:val="00E740B8"/>
    <w:rsid w:val="00E76AB1"/>
    <w:rsid w:val="00E82D69"/>
    <w:rsid w:val="00E90ADB"/>
    <w:rsid w:val="00E946BE"/>
    <w:rsid w:val="00E94C49"/>
    <w:rsid w:val="00EA28F5"/>
    <w:rsid w:val="00EA2BD2"/>
    <w:rsid w:val="00EA3BF7"/>
    <w:rsid w:val="00EA7DA0"/>
    <w:rsid w:val="00EB07C3"/>
    <w:rsid w:val="00EB43FB"/>
    <w:rsid w:val="00EB5664"/>
    <w:rsid w:val="00EB7107"/>
    <w:rsid w:val="00EB7154"/>
    <w:rsid w:val="00EC3DD0"/>
    <w:rsid w:val="00EC5C43"/>
    <w:rsid w:val="00ED2FF3"/>
    <w:rsid w:val="00ED4E2F"/>
    <w:rsid w:val="00ED6E59"/>
    <w:rsid w:val="00EE0663"/>
    <w:rsid w:val="00EE1DE1"/>
    <w:rsid w:val="00EE5521"/>
    <w:rsid w:val="00EE7B65"/>
    <w:rsid w:val="00EE7C9F"/>
    <w:rsid w:val="00EF2463"/>
    <w:rsid w:val="00EF254C"/>
    <w:rsid w:val="00EF4578"/>
    <w:rsid w:val="00EF5439"/>
    <w:rsid w:val="00EF7C55"/>
    <w:rsid w:val="00F035E3"/>
    <w:rsid w:val="00F10F6C"/>
    <w:rsid w:val="00F20A45"/>
    <w:rsid w:val="00F235EC"/>
    <w:rsid w:val="00F24346"/>
    <w:rsid w:val="00F260D1"/>
    <w:rsid w:val="00F364F0"/>
    <w:rsid w:val="00F37497"/>
    <w:rsid w:val="00F37A2C"/>
    <w:rsid w:val="00F37A39"/>
    <w:rsid w:val="00F402C2"/>
    <w:rsid w:val="00F43275"/>
    <w:rsid w:val="00F468F9"/>
    <w:rsid w:val="00F47521"/>
    <w:rsid w:val="00F50762"/>
    <w:rsid w:val="00F50895"/>
    <w:rsid w:val="00F51BA9"/>
    <w:rsid w:val="00F521C4"/>
    <w:rsid w:val="00F556A1"/>
    <w:rsid w:val="00F5780C"/>
    <w:rsid w:val="00F5781B"/>
    <w:rsid w:val="00F60864"/>
    <w:rsid w:val="00F66FAD"/>
    <w:rsid w:val="00F74C20"/>
    <w:rsid w:val="00F8348B"/>
    <w:rsid w:val="00F84DD1"/>
    <w:rsid w:val="00F84DED"/>
    <w:rsid w:val="00F86136"/>
    <w:rsid w:val="00F86D70"/>
    <w:rsid w:val="00F9052A"/>
    <w:rsid w:val="00F9288C"/>
    <w:rsid w:val="00F935B5"/>
    <w:rsid w:val="00F94D07"/>
    <w:rsid w:val="00F97957"/>
    <w:rsid w:val="00FA3D08"/>
    <w:rsid w:val="00FB2ED6"/>
    <w:rsid w:val="00FB3843"/>
    <w:rsid w:val="00FB42A1"/>
    <w:rsid w:val="00FB4F0C"/>
    <w:rsid w:val="00FB6FD0"/>
    <w:rsid w:val="00FB731D"/>
    <w:rsid w:val="00FC5AC9"/>
    <w:rsid w:val="00FD1BC7"/>
    <w:rsid w:val="00FD3113"/>
    <w:rsid w:val="00FF0390"/>
    <w:rsid w:val="00FF0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51C"/>
  </w:style>
  <w:style w:type="paragraph" w:styleId="Footer">
    <w:name w:val="footer"/>
    <w:basedOn w:val="Normal"/>
    <w:link w:val="FooterChar"/>
    <w:uiPriority w:val="99"/>
    <w:unhideWhenUsed/>
    <w:rsid w:val="00900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51C"/>
  </w:style>
  <w:style w:type="paragraph" w:styleId="BalloonText">
    <w:name w:val="Balloon Text"/>
    <w:basedOn w:val="Normal"/>
    <w:link w:val="BalloonTextChar"/>
    <w:uiPriority w:val="99"/>
    <w:semiHidden/>
    <w:unhideWhenUsed/>
    <w:rsid w:val="00900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51C"/>
  </w:style>
  <w:style w:type="paragraph" w:styleId="Footer">
    <w:name w:val="footer"/>
    <w:basedOn w:val="Normal"/>
    <w:link w:val="FooterChar"/>
    <w:uiPriority w:val="99"/>
    <w:unhideWhenUsed/>
    <w:rsid w:val="00900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51C"/>
  </w:style>
  <w:style w:type="paragraph" w:styleId="BalloonText">
    <w:name w:val="Balloon Text"/>
    <w:basedOn w:val="Normal"/>
    <w:link w:val="BalloonTextChar"/>
    <w:uiPriority w:val="99"/>
    <w:semiHidden/>
    <w:unhideWhenUsed/>
    <w:rsid w:val="00900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EYFS – Reception Curriculum Map</vt:lpstr>
    </vt:vector>
  </TitlesOfParts>
  <Company>HP</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EYFS – Reception Curriculum Map</dc:title>
  <dc:creator>Mrs.Clarke</dc:creator>
  <cp:lastModifiedBy>Vicky</cp:lastModifiedBy>
  <cp:revision>2</cp:revision>
  <dcterms:created xsi:type="dcterms:W3CDTF">2017-10-11T14:40:00Z</dcterms:created>
  <dcterms:modified xsi:type="dcterms:W3CDTF">2017-10-11T14:40:00Z</dcterms:modified>
</cp:coreProperties>
</file>